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Pri elektronski oddaji se kot original štejejo tudi dokumenti, ki so podpisani (verificirani) z elektronskim podpisom (certifikatom). Kot original pa ne štejejo skeni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Prvo stran obrazca Ponudba iz katere je razvidna ponudbena cena, ponudnik pripne v razdelek »Predračun« v aplikaciji eOddaja.</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Obrazec Krovna izjava ponudnik pripne v razdelek »Izjava - ponudnik« v aplikaciji eOddaja.</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1672B7" w14:paraId="7DD7F501"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208C" w14:textId="25CB1E0C" w:rsidR="001672B7" w:rsidRP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823B" w14:textId="6B05B1E2" w:rsidR="001672B7" w:rsidRDefault="001672B7" w:rsidP="001672B7">
            <w:r>
              <w:rPr>
                <w:rFonts w:ascii="Arial" w:hAnsi="Arial" w:cs="Arial"/>
                <w:color w:val="000000"/>
                <w:position w:val="-2"/>
                <w:sz w:val="18"/>
                <w:szCs w:val="18"/>
              </w:rPr>
              <w:t>Referenčna lista vodje gradnje</w:t>
            </w:r>
          </w:p>
          <w:p w14:paraId="5480718D" w14:textId="6EC11FFF" w:rsidR="001672B7" w:rsidRDefault="001672B7"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0E21" w14:textId="24C52545"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1672B7" w14:paraId="5E029B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353F" w14:textId="7BCDAAFC" w:rsid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5DB9" w14:textId="1555EC5B" w:rsidR="001672B7" w:rsidRDefault="001672B7" w:rsidP="001672B7">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3FA6" w14:textId="23F477BB"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Izjava po 35. členu ZIntPK</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7B2D68"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7B2D68" w:rsidRPr="004913B3"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D83BAF" w:rsidRDefault="007B2D68" w:rsidP="007B2D68">
            <w:pPr>
              <w:spacing w:before="135" w:after="135"/>
              <w:jc w:val="both"/>
              <w:textAlignment w:val="center"/>
            </w:pPr>
            <w:r>
              <w:rPr>
                <w:rFonts w:ascii="Arial" w:hAnsi="Arial" w:cs="Arial"/>
                <w:color w:val="000000"/>
                <w:position w:val="-2"/>
                <w:sz w:val="18"/>
                <w:szCs w:val="18"/>
              </w:rPr>
              <w:t>Ponudnik naloži skeniran izpolnjen, podpisan in žigosan obrazec.</w:t>
            </w:r>
            <w:r w:rsidR="00D83BAF">
              <w:t xml:space="preserve"> </w:t>
            </w:r>
          </w:p>
          <w:p w14:paraId="1419D148" w14:textId="15C1A8EC" w:rsidR="007B2D68" w:rsidRPr="0053541B"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D83BAF"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p>
          <w:p w14:paraId="5D506D3C" w14:textId="16174513" w:rsidR="007B2D68" w:rsidRPr="00D83BAF"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D83BAF" w:rsidRDefault="007B2D68" w:rsidP="001E69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r>
              <w:rPr>
                <w:rFonts w:ascii="Arial" w:hAnsi="Arial" w:cs="Arial"/>
                <w:color w:val="000000"/>
                <w:position w:val="-2"/>
                <w:sz w:val="18"/>
                <w:szCs w:val="18"/>
              </w:rPr>
              <w:t xml:space="preserve"> </w:t>
            </w:r>
          </w:p>
          <w:p w14:paraId="0A12736D" w14:textId="6995954F" w:rsidR="007B2D68" w:rsidRDefault="00D83BAF" w:rsidP="001E6910">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3B025B"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3B025B" w:rsidRPr="003B025B" w:rsidRDefault="003B025B" w:rsidP="003B025B">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3B025B" w:rsidRPr="003B025B" w:rsidRDefault="003B025B" w:rsidP="003B025B">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3B025B" w:rsidRPr="003B025B" w:rsidRDefault="003B025B" w:rsidP="003B025B">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3B025B">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5853DE81"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2D5AEC" w:rsidRPr="002D5AEC">
        <w:rPr>
          <w:rFonts w:ascii="Arial" w:hAnsi="Arial" w:cs="Arial"/>
          <w:b/>
          <w:color w:val="000000"/>
          <w:sz w:val="18"/>
          <w:szCs w:val="18"/>
        </w:rPr>
        <w:t>»Poškodovan propust na JP 851 911 – Ravne -Stražišče – Merkačev mlin, ID iz AJDE: 1244593«</w:t>
      </w:r>
      <w:r w:rsidR="00BE2890">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6446A867"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»Poškodovan propust na JP 851 911 – Ravne -Stražišče – Merkačev mlin, ID iz AJDE: 1244593«</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5AAF2DBA"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(eRačun)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Gospodarski subjekt označi ali je mikro, malo ali srednje podjetje – skladno s Priporočilom Komisije 2003/361/ES z dne 6.5.2003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6C62B89" w14:textId="29B5EAF5"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»Poškodovan propust na JP 851 911 – Ravne -Stražišče – Merkačev mlin, ID iz AJDE: 1244593«</w:t>
      </w:r>
    </w:p>
    <w:p w14:paraId="42EA865E" w14:textId="29387AA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Uradni list RS, št. 91/15, 14/18, 121/21, 10/22, 74/22 – odl.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Uradni list RS, št. 91/15, 14/18, 121/21, 10/22, 74/22 – odl.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da za nas ne obstaja absolutna prepoved poslovanja z naročnikom, kot izhaja iz 35. člena ZIntPK</w:t>
      </w:r>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eDosje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r>
              <w:rPr>
                <w:rFonts w:ascii="Arial" w:hAnsi="Arial" w:cs="Arial"/>
                <w:b/>
                <w:bCs/>
                <w:color w:val="000000"/>
                <w:position w:val="-2"/>
                <w:sz w:val="18"/>
                <w:szCs w:val="18"/>
                <w:shd w:val="clear" w:color="auto" w:fill="CCCCCC"/>
              </w:rPr>
              <w:t>Zap.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39D6B499" w14:textId="77777777" w:rsidR="002D5AEC"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 xml:space="preserve">»Poškodovan propust na JP 851 911 – Ravne -Stražišče – Merkačev mlin, ID iz AJDE: 1244593« </w:t>
      </w:r>
    </w:p>
    <w:p w14:paraId="1CE0ED71" w14:textId="18F63EDF"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oz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63C339D3" w14:textId="77777777" w:rsidR="005F2717" w:rsidRDefault="005F2717">
      <w:pPr>
        <w:rPr>
          <w:color w:val="000000" w:themeColor="text1"/>
        </w:rPr>
      </w:pPr>
    </w:p>
    <w:p w14:paraId="4DF696FB" w14:textId="77777777" w:rsidR="005F2717" w:rsidRDefault="005F2717" w:rsidP="005F2717">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80AEC8F"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621E778" w14:textId="77777777" w:rsidR="005F2717" w:rsidRDefault="005F2717" w:rsidP="005F271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F2717" w14:paraId="215CF3AF" w14:textId="77777777" w:rsidTr="005625F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99EF0" w14:textId="77777777" w:rsidR="005F2717" w:rsidRDefault="005F2717" w:rsidP="005625F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134DCE" w14:textId="77777777" w:rsidR="005F2717" w:rsidRDefault="005F2717" w:rsidP="005625F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B1F9" w14:textId="77777777" w:rsidR="005F2717" w:rsidRDefault="005F2717" w:rsidP="005625FC">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48B00" w14:textId="77777777" w:rsidR="005F2717" w:rsidRDefault="005F2717" w:rsidP="005625F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56E46" w14:textId="77777777" w:rsidR="005F2717" w:rsidRDefault="005F2717" w:rsidP="005625FC">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D41CDE" w14:textId="77777777" w:rsidR="005F2717" w:rsidRDefault="005F2717" w:rsidP="005625FC">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643548" w14:textId="77777777" w:rsidR="005F2717" w:rsidRDefault="005F2717" w:rsidP="005625F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2717" w14:paraId="6F74E12B"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42F7" w14:textId="77777777" w:rsidR="005F2717" w:rsidRDefault="005F2717" w:rsidP="005625F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EAEA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5453"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2C03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72BE"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2B36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0C41" w14:textId="77777777" w:rsidR="005F2717" w:rsidRDefault="005F2717" w:rsidP="005625FC">
            <w:r>
              <w:rPr>
                <w:rFonts w:ascii="Arial" w:hAnsi="Arial" w:cs="Arial"/>
                <w:color w:val="000000"/>
                <w:position w:val="-2"/>
                <w:sz w:val="18"/>
                <w:szCs w:val="18"/>
              </w:rPr>
              <w:t> </w:t>
            </w:r>
          </w:p>
        </w:tc>
      </w:tr>
      <w:tr w:rsidR="005F2717" w14:paraId="6FFB544A"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1A5E" w14:textId="77777777" w:rsidR="005F2717" w:rsidRDefault="005F2717" w:rsidP="005625F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69C7"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EB3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52A1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AC6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51B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1CE11" w14:textId="77777777" w:rsidR="005F2717" w:rsidRDefault="005F2717" w:rsidP="005625FC">
            <w:r>
              <w:rPr>
                <w:rFonts w:ascii="Arial" w:hAnsi="Arial" w:cs="Arial"/>
                <w:color w:val="000000"/>
                <w:position w:val="-2"/>
                <w:sz w:val="18"/>
                <w:szCs w:val="18"/>
              </w:rPr>
              <w:t> </w:t>
            </w:r>
          </w:p>
        </w:tc>
      </w:tr>
      <w:tr w:rsidR="005F2717" w14:paraId="4ACA3D84"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D4D" w14:textId="77777777" w:rsidR="005F2717" w:rsidRDefault="005F2717" w:rsidP="005625F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8489"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532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9379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749F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D70F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333E1" w14:textId="77777777" w:rsidR="005F2717" w:rsidRDefault="005F2717" w:rsidP="005625FC">
            <w:r>
              <w:rPr>
                <w:rFonts w:ascii="Arial" w:hAnsi="Arial" w:cs="Arial"/>
                <w:color w:val="000000"/>
                <w:position w:val="-2"/>
                <w:sz w:val="18"/>
                <w:szCs w:val="18"/>
              </w:rPr>
              <w:t> </w:t>
            </w:r>
          </w:p>
        </w:tc>
      </w:tr>
      <w:tr w:rsidR="005F2717" w14:paraId="4C820DB9"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6D7AE" w14:textId="77777777" w:rsidR="005F2717" w:rsidRDefault="005F2717" w:rsidP="005625F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092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CA7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AC7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3EE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BAE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C081" w14:textId="77777777" w:rsidR="005F2717" w:rsidRDefault="005F2717" w:rsidP="005625FC">
            <w:r>
              <w:rPr>
                <w:rFonts w:ascii="Arial" w:hAnsi="Arial" w:cs="Arial"/>
                <w:color w:val="000000"/>
                <w:position w:val="-2"/>
                <w:sz w:val="18"/>
                <w:szCs w:val="18"/>
              </w:rPr>
              <w:t> </w:t>
            </w:r>
          </w:p>
        </w:tc>
      </w:tr>
      <w:tr w:rsidR="005F2717" w14:paraId="5BF963ED"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54B86" w14:textId="77777777" w:rsidR="005F2717" w:rsidRDefault="005F2717" w:rsidP="005625F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1AF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390F"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66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A54EA"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57C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F456" w14:textId="77777777" w:rsidR="005F2717" w:rsidRDefault="005F2717" w:rsidP="005625FC">
            <w:r>
              <w:rPr>
                <w:rFonts w:ascii="Arial" w:hAnsi="Arial" w:cs="Arial"/>
                <w:color w:val="000000"/>
                <w:position w:val="-2"/>
                <w:sz w:val="18"/>
                <w:szCs w:val="18"/>
              </w:rPr>
              <w:t> </w:t>
            </w:r>
          </w:p>
        </w:tc>
      </w:tr>
    </w:tbl>
    <w:p w14:paraId="097B6F64" w14:textId="77777777" w:rsidR="005F2717" w:rsidRDefault="005F2717" w:rsidP="005F2717">
      <w:pPr>
        <w:spacing w:before="225" w:after="225" w:line="240" w:lineRule="auto"/>
        <w:jc w:val="both"/>
      </w:pPr>
      <w:r>
        <w:rPr>
          <w:rFonts w:ascii="Arial" w:hAnsi="Arial" w:cs="Arial"/>
          <w:color w:val="000000"/>
          <w:sz w:val="18"/>
          <w:szCs w:val="18"/>
        </w:rPr>
        <w:t> </w:t>
      </w:r>
    </w:p>
    <w:p w14:paraId="5F6CFF35" w14:textId="77777777" w:rsidR="005F2717" w:rsidRDefault="005F2717" w:rsidP="005F27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38770B6" w14:textId="77777777" w:rsidR="005F2717" w:rsidRDefault="005F2717" w:rsidP="005F2717">
      <w:pPr>
        <w:spacing w:after="0"/>
        <w:jc w:val="both"/>
        <w:rPr>
          <w:rFonts w:ascii="Arial" w:hAnsi="Arial" w:cs="Arial"/>
          <w:sz w:val="18"/>
          <w:szCs w:val="18"/>
        </w:rPr>
      </w:pPr>
    </w:p>
    <w:p w14:paraId="2DFBFBDE" w14:textId="77777777" w:rsidR="005F2717" w:rsidRDefault="005F2717" w:rsidP="005F2717">
      <w:pPr>
        <w:spacing w:after="0"/>
        <w:jc w:val="right"/>
        <w:rPr>
          <w:rFonts w:ascii="Arial" w:hAnsi="Arial" w:cs="Arial"/>
          <w:sz w:val="18"/>
          <w:szCs w:val="18"/>
        </w:rPr>
      </w:pPr>
    </w:p>
    <w:p w14:paraId="36FA2FF7" w14:textId="77777777" w:rsidR="005F2717" w:rsidRDefault="005F2717" w:rsidP="005F2717">
      <w:pPr>
        <w:spacing w:after="0"/>
        <w:jc w:val="right"/>
        <w:rPr>
          <w:rFonts w:ascii="Arial" w:hAnsi="Arial" w:cs="Arial"/>
          <w:sz w:val="18"/>
          <w:szCs w:val="18"/>
        </w:rPr>
      </w:pPr>
    </w:p>
    <w:p w14:paraId="370EF90A" w14:textId="77777777" w:rsidR="005F2717" w:rsidRDefault="005F2717" w:rsidP="005F2717">
      <w:pPr>
        <w:spacing w:after="0"/>
        <w:jc w:val="right"/>
        <w:rPr>
          <w:rFonts w:ascii="Arial" w:hAnsi="Arial" w:cs="Arial"/>
          <w:sz w:val="18"/>
          <w:szCs w:val="18"/>
        </w:rPr>
      </w:pPr>
    </w:p>
    <w:p w14:paraId="5474B419" w14:textId="77777777" w:rsidR="005F2717" w:rsidRDefault="005F2717" w:rsidP="005F2717">
      <w:pPr>
        <w:spacing w:after="0"/>
        <w:jc w:val="right"/>
        <w:rPr>
          <w:rFonts w:ascii="Arial" w:hAnsi="Arial" w:cs="Arial"/>
          <w:sz w:val="18"/>
          <w:szCs w:val="18"/>
        </w:rPr>
      </w:pPr>
    </w:p>
    <w:p w14:paraId="1C2DF727" w14:textId="77777777" w:rsidR="005F2717" w:rsidRDefault="005F2717" w:rsidP="005F2717">
      <w:pPr>
        <w:spacing w:after="0"/>
        <w:jc w:val="right"/>
        <w:rPr>
          <w:rFonts w:ascii="Arial" w:hAnsi="Arial" w:cs="Arial"/>
          <w:sz w:val="18"/>
          <w:szCs w:val="18"/>
        </w:rPr>
      </w:pPr>
    </w:p>
    <w:p w14:paraId="2A6F655E" w14:textId="77777777" w:rsidR="005F2717" w:rsidRDefault="005F2717" w:rsidP="005F2717">
      <w:pPr>
        <w:spacing w:after="0"/>
        <w:jc w:val="right"/>
        <w:rPr>
          <w:rFonts w:ascii="Arial" w:hAnsi="Arial" w:cs="Arial"/>
          <w:sz w:val="18"/>
          <w:szCs w:val="18"/>
        </w:rPr>
      </w:pPr>
    </w:p>
    <w:p w14:paraId="0E908498" w14:textId="77777777" w:rsidR="005F2717" w:rsidRDefault="005F2717" w:rsidP="005F2717">
      <w:pPr>
        <w:spacing w:after="0"/>
        <w:jc w:val="right"/>
        <w:rPr>
          <w:rFonts w:ascii="Arial" w:hAnsi="Arial" w:cs="Arial"/>
          <w:sz w:val="18"/>
          <w:szCs w:val="18"/>
        </w:rPr>
      </w:pPr>
    </w:p>
    <w:p w14:paraId="593B6C98" w14:textId="77777777" w:rsidR="005F2717" w:rsidRDefault="005F2717" w:rsidP="005F2717">
      <w:pPr>
        <w:spacing w:after="0"/>
        <w:jc w:val="right"/>
        <w:rPr>
          <w:rFonts w:ascii="Arial" w:hAnsi="Arial" w:cs="Arial"/>
          <w:sz w:val="18"/>
          <w:szCs w:val="18"/>
        </w:rPr>
      </w:pPr>
    </w:p>
    <w:p w14:paraId="57C1F7F5" w14:textId="77777777" w:rsidR="005F2717" w:rsidRDefault="005F2717" w:rsidP="005F2717">
      <w:pPr>
        <w:spacing w:after="0"/>
        <w:jc w:val="right"/>
        <w:rPr>
          <w:rFonts w:ascii="Arial" w:hAnsi="Arial" w:cs="Arial"/>
          <w:sz w:val="18"/>
          <w:szCs w:val="18"/>
        </w:rPr>
      </w:pPr>
    </w:p>
    <w:p w14:paraId="47524BB1" w14:textId="77777777" w:rsidR="005F2717" w:rsidRDefault="005F2717" w:rsidP="005F2717">
      <w:pPr>
        <w:spacing w:after="0"/>
        <w:jc w:val="right"/>
        <w:rPr>
          <w:rFonts w:ascii="Arial" w:hAnsi="Arial" w:cs="Arial"/>
          <w:sz w:val="18"/>
          <w:szCs w:val="18"/>
        </w:rPr>
      </w:pPr>
    </w:p>
    <w:p w14:paraId="3B2EAF66" w14:textId="77777777" w:rsidR="005F2717" w:rsidRDefault="005F2717" w:rsidP="005F2717">
      <w:pPr>
        <w:spacing w:after="0"/>
        <w:jc w:val="right"/>
        <w:rPr>
          <w:rFonts w:ascii="Arial" w:hAnsi="Arial" w:cs="Arial"/>
          <w:sz w:val="18"/>
          <w:szCs w:val="18"/>
        </w:rPr>
      </w:pPr>
    </w:p>
    <w:p w14:paraId="090BBDB1" w14:textId="77777777" w:rsidR="005F2717" w:rsidRDefault="005F2717" w:rsidP="005F2717">
      <w:pPr>
        <w:spacing w:after="0"/>
        <w:jc w:val="right"/>
        <w:rPr>
          <w:rFonts w:ascii="Arial" w:hAnsi="Arial" w:cs="Arial"/>
          <w:sz w:val="18"/>
          <w:szCs w:val="18"/>
        </w:rPr>
      </w:pPr>
    </w:p>
    <w:p w14:paraId="2278D66A" w14:textId="77777777" w:rsidR="005F2717" w:rsidRDefault="005F2717" w:rsidP="005F2717">
      <w:pPr>
        <w:spacing w:after="0"/>
        <w:jc w:val="right"/>
        <w:rPr>
          <w:rFonts w:ascii="Arial" w:hAnsi="Arial" w:cs="Arial"/>
          <w:sz w:val="18"/>
          <w:szCs w:val="18"/>
        </w:rPr>
      </w:pPr>
    </w:p>
    <w:p w14:paraId="10C6734F" w14:textId="77777777" w:rsidR="005F2717" w:rsidRDefault="005F2717" w:rsidP="005F2717">
      <w:pPr>
        <w:spacing w:after="0"/>
        <w:jc w:val="right"/>
        <w:rPr>
          <w:rFonts w:ascii="Arial" w:hAnsi="Arial" w:cs="Arial"/>
          <w:sz w:val="18"/>
          <w:szCs w:val="18"/>
        </w:rPr>
      </w:pPr>
    </w:p>
    <w:p w14:paraId="2842462A" w14:textId="77777777" w:rsidR="005F2717" w:rsidRDefault="005F2717" w:rsidP="005F2717">
      <w:pPr>
        <w:spacing w:after="0"/>
        <w:jc w:val="right"/>
        <w:rPr>
          <w:rFonts w:ascii="Arial" w:hAnsi="Arial" w:cs="Arial"/>
          <w:sz w:val="18"/>
          <w:szCs w:val="18"/>
        </w:rPr>
      </w:pPr>
    </w:p>
    <w:p w14:paraId="118A7009" w14:textId="77777777" w:rsidR="005F2717" w:rsidRDefault="005F2717" w:rsidP="005F2717">
      <w:pPr>
        <w:spacing w:after="0"/>
        <w:jc w:val="right"/>
        <w:rPr>
          <w:rFonts w:ascii="Arial" w:hAnsi="Arial" w:cs="Arial"/>
          <w:sz w:val="18"/>
          <w:szCs w:val="18"/>
        </w:rPr>
      </w:pPr>
    </w:p>
    <w:p w14:paraId="06F8B448" w14:textId="77777777" w:rsidR="005F2717" w:rsidRDefault="005F2717" w:rsidP="005F2717">
      <w:pPr>
        <w:spacing w:after="0"/>
        <w:jc w:val="right"/>
        <w:rPr>
          <w:rFonts w:ascii="Arial" w:hAnsi="Arial" w:cs="Arial"/>
          <w:sz w:val="18"/>
          <w:szCs w:val="18"/>
        </w:rPr>
      </w:pPr>
    </w:p>
    <w:p w14:paraId="0E28EBAD" w14:textId="77777777" w:rsidR="005F2717" w:rsidRDefault="005F2717" w:rsidP="005F2717">
      <w:pPr>
        <w:spacing w:after="0"/>
        <w:jc w:val="right"/>
        <w:rPr>
          <w:rFonts w:ascii="Arial" w:hAnsi="Arial" w:cs="Arial"/>
          <w:sz w:val="18"/>
          <w:szCs w:val="18"/>
        </w:rPr>
      </w:pPr>
    </w:p>
    <w:p w14:paraId="52E60431" w14:textId="77777777" w:rsidR="005F2717" w:rsidRDefault="005F2717" w:rsidP="005F2717">
      <w:pPr>
        <w:spacing w:after="0"/>
        <w:jc w:val="right"/>
        <w:rPr>
          <w:rFonts w:ascii="Arial" w:hAnsi="Arial" w:cs="Arial"/>
          <w:sz w:val="18"/>
          <w:szCs w:val="18"/>
        </w:rPr>
      </w:pPr>
    </w:p>
    <w:p w14:paraId="5D3BBC6B" w14:textId="77777777" w:rsidR="005F2717" w:rsidRDefault="005F2717" w:rsidP="005F2717">
      <w:pPr>
        <w:spacing w:after="0"/>
        <w:jc w:val="right"/>
        <w:rPr>
          <w:rFonts w:ascii="Arial" w:hAnsi="Arial" w:cs="Arial"/>
          <w:sz w:val="18"/>
          <w:szCs w:val="18"/>
        </w:rPr>
      </w:pPr>
    </w:p>
    <w:p w14:paraId="57B82EEF" w14:textId="77777777" w:rsidR="005F2717" w:rsidRDefault="005F2717" w:rsidP="005F2717">
      <w:pPr>
        <w:spacing w:after="0"/>
        <w:jc w:val="right"/>
        <w:rPr>
          <w:rFonts w:ascii="Arial" w:hAnsi="Arial" w:cs="Arial"/>
          <w:sz w:val="18"/>
          <w:szCs w:val="18"/>
        </w:rPr>
      </w:pPr>
    </w:p>
    <w:p w14:paraId="4FED6D67" w14:textId="77777777" w:rsidR="005F2717" w:rsidRDefault="005F2717" w:rsidP="005F2717">
      <w:pPr>
        <w:spacing w:after="0"/>
        <w:jc w:val="right"/>
        <w:rPr>
          <w:rFonts w:ascii="Arial" w:hAnsi="Arial" w:cs="Arial"/>
          <w:sz w:val="18"/>
          <w:szCs w:val="18"/>
        </w:rPr>
      </w:pPr>
    </w:p>
    <w:p w14:paraId="628AD571" w14:textId="77777777" w:rsidR="005F2717" w:rsidRDefault="005F2717" w:rsidP="005F2717">
      <w:pPr>
        <w:spacing w:after="0"/>
        <w:jc w:val="right"/>
        <w:rPr>
          <w:rFonts w:ascii="Arial" w:hAnsi="Arial" w:cs="Arial"/>
          <w:sz w:val="18"/>
          <w:szCs w:val="18"/>
        </w:rPr>
      </w:pPr>
    </w:p>
    <w:p w14:paraId="032B45C4" w14:textId="77777777" w:rsidR="005F2717" w:rsidRDefault="005F2717" w:rsidP="005F2717">
      <w:pPr>
        <w:spacing w:after="0"/>
        <w:rPr>
          <w:rFonts w:ascii="Arial" w:hAnsi="Arial" w:cs="Arial"/>
          <w:sz w:val="18"/>
          <w:szCs w:val="18"/>
        </w:rPr>
      </w:pPr>
    </w:p>
    <w:p w14:paraId="2E203164" w14:textId="77777777" w:rsidR="005F2717" w:rsidRDefault="005F2717" w:rsidP="005F2717">
      <w:pPr>
        <w:spacing w:after="0"/>
        <w:rPr>
          <w:rFonts w:ascii="Arial" w:hAnsi="Arial" w:cs="Arial"/>
          <w:sz w:val="18"/>
          <w:szCs w:val="18"/>
        </w:rPr>
      </w:pPr>
    </w:p>
    <w:p w14:paraId="2413A438" w14:textId="77777777" w:rsidR="005F2717" w:rsidRDefault="005F2717" w:rsidP="005F2717">
      <w:pPr>
        <w:spacing w:after="0"/>
        <w:rPr>
          <w:rFonts w:ascii="Arial" w:hAnsi="Arial" w:cs="Arial"/>
          <w:sz w:val="18"/>
          <w:szCs w:val="18"/>
        </w:rPr>
      </w:pPr>
    </w:p>
    <w:p w14:paraId="208FCF7D" w14:textId="77777777" w:rsidR="005F2717" w:rsidRDefault="005F2717" w:rsidP="005F2717">
      <w:pPr>
        <w:spacing w:after="0"/>
        <w:rPr>
          <w:rFonts w:ascii="Arial" w:hAnsi="Arial" w:cs="Arial"/>
          <w:sz w:val="18"/>
          <w:szCs w:val="18"/>
        </w:rPr>
      </w:pPr>
    </w:p>
    <w:p w14:paraId="4817AB67" w14:textId="77777777" w:rsidR="005F2717" w:rsidRDefault="005F2717" w:rsidP="005F2717">
      <w:pPr>
        <w:spacing w:after="0"/>
        <w:rPr>
          <w:rFonts w:ascii="Arial" w:hAnsi="Arial" w:cs="Arial"/>
          <w:sz w:val="18"/>
          <w:szCs w:val="18"/>
        </w:rPr>
      </w:pPr>
    </w:p>
    <w:p w14:paraId="4F1762B6" w14:textId="77777777" w:rsidR="005F2717" w:rsidRDefault="005F2717" w:rsidP="005F2717">
      <w:pPr>
        <w:spacing w:after="0"/>
        <w:rPr>
          <w:rFonts w:ascii="Arial" w:hAnsi="Arial" w:cs="Arial"/>
          <w:sz w:val="18"/>
          <w:szCs w:val="18"/>
        </w:rPr>
      </w:pPr>
    </w:p>
    <w:p w14:paraId="4F32C738" w14:textId="77777777" w:rsidR="005F2717" w:rsidRDefault="005F2717" w:rsidP="005F2717">
      <w:pPr>
        <w:spacing w:after="0"/>
        <w:jc w:val="right"/>
        <w:rPr>
          <w:rFonts w:ascii="Arial" w:hAnsi="Arial" w:cs="Arial"/>
          <w:sz w:val="18"/>
          <w:szCs w:val="18"/>
        </w:rPr>
      </w:pPr>
    </w:p>
    <w:p w14:paraId="6A1186C8" w14:textId="77777777" w:rsidR="005F2717" w:rsidRDefault="005F2717" w:rsidP="005F2717">
      <w:pPr>
        <w:spacing w:after="0"/>
        <w:jc w:val="right"/>
        <w:rPr>
          <w:rFonts w:ascii="Arial" w:hAnsi="Arial" w:cs="Arial"/>
          <w:sz w:val="18"/>
          <w:szCs w:val="18"/>
        </w:rPr>
      </w:pPr>
    </w:p>
    <w:p w14:paraId="3D6CA5E3" w14:textId="77777777" w:rsidR="005F2717" w:rsidRPr="00083DA6" w:rsidRDefault="005F2717" w:rsidP="005F2717">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C24B947"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7E49B07" w14:textId="77777777" w:rsidR="005F2717" w:rsidRDefault="005F2717" w:rsidP="005F2717">
      <w:pPr>
        <w:spacing w:after="120"/>
        <w:rPr>
          <w:rFonts w:ascii="Arial" w:hAnsi="Arial" w:cs="Arial"/>
        </w:rPr>
      </w:pPr>
    </w:p>
    <w:p w14:paraId="181C4B44" w14:textId="77777777" w:rsidR="005F2717" w:rsidRDefault="005F2717" w:rsidP="005F271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801C97" w14:textId="77777777" w:rsidR="005F2717" w:rsidRDefault="005F2717" w:rsidP="005F2717">
      <w:pPr>
        <w:spacing w:before="225" w:after="225" w:line="240" w:lineRule="auto"/>
        <w:jc w:val="both"/>
      </w:pPr>
      <w:r>
        <w:rPr>
          <w:rFonts w:ascii="Arial" w:hAnsi="Arial" w:cs="Arial"/>
          <w:color w:val="000000"/>
          <w:sz w:val="18"/>
          <w:szCs w:val="18"/>
        </w:rPr>
        <w:t> </w:t>
      </w:r>
    </w:p>
    <w:p w14:paraId="1DD578C4" w14:textId="77777777" w:rsidR="005F2717" w:rsidRDefault="005F2717" w:rsidP="005F2717">
      <w:pPr>
        <w:spacing w:before="225" w:after="225" w:line="240" w:lineRule="auto"/>
        <w:jc w:val="center"/>
      </w:pPr>
      <w:r>
        <w:rPr>
          <w:rFonts w:ascii="Arial" w:hAnsi="Arial" w:cs="Arial"/>
          <w:b/>
          <w:bCs/>
          <w:color w:val="000000"/>
          <w:sz w:val="21"/>
          <w:szCs w:val="21"/>
        </w:rPr>
        <w:t>IZJAVA - POTRDILO REFERENCE ZA KADRE</w:t>
      </w:r>
    </w:p>
    <w:p w14:paraId="2186BB9D" w14:textId="77777777" w:rsidR="005F2717" w:rsidRDefault="005F2717" w:rsidP="005F2717">
      <w:pPr>
        <w:spacing w:before="225" w:after="225" w:line="240" w:lineRule="auto"/>
        <w:jc w:val="center"/>
      </w:pPr>
      <w:r>
        <w:rPr>
          <w:rFonts w:ascii="Arial" w:hAnsi="Arial" w:cs="Arial"/>
          <w:color w:val="000000"/>
          <w:sz w:val="18"/>
          <w:szCs w:val="18"/>
        </w:rPr>
        <w:t> </w:t>
      </w:r>
    </w:p>
    <w:p w14:paraId="48D849A8" w14:textId="77777777" w:rsidR="005F2717" w:rsidRDefault="005F2717" w:rsidP="005F271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2717" w14:paraId="04AFCA26"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E80C8" w14:textId="77777777" w:rsidR="005F2717" w:rsidRDefault="005F2717" w:rsidP="005625FC">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4ED2" w14:textId="77777777" w:rsidR="005F2717" w:rsidRDefault="005F2717" w:rsidP="005625FC">
            <w:r>
              <w:rPr>
                <w:rFonts w:ascii="Arial" w:hAnsi="Arial" w:cs="Arial"/>
                <w:color w:val="000000"/>
                <w:position w:val="-2"/>
                <w:sz w:val="18"/>
                <w:szCs w:val="18"/>
              </w:rPr>
              <w:t> </w:t>
            </w:r>
          </w:p>
        </w:tc>
      </w:tr>
      <w:tr w:rsidR="005F2717" w14:paraId="0FC4F232"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AD105" w14:textId="77777777" w:rsidR="005F2717" w:rsidRDefault="005F2717" w:rsidP="005625FC">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9604" w14:textId="77777777" w:rsidR="005F2717" w:rsidRDefault="005F2717" w:rsidP="005625FC">
            <w:r>
              <w:rPr>
                <w:rFonts w:ascii="Arial" w:hAnsi="Arial" w:cs="Arial"/>
                <w:color w:val="000000"/>
                <w:position w:val="-2"/>
                <w:sz w:val="18"/>
                <w:szCs w:val="18"/>
              </w:rPr>
              <w:t> </w:t>
            </w:r>
          </w:p>
        </w:tc>
      </w:tr>
      <w:tr w:rsidR="005F2717" w14:paraId="0DED4C80"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C1A5F" w14:textId="77777777" w:rsidR="005F2717" w:rsidRDefault="005F2717" w:rsidP="005625FC">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5673" w14:textId="77777777" w:rsidR="005F2717" w:rsidRDefault="005F2717" w:rsidP="005625FC">
            <w:pPr>
              <w:rPr>
                <w:rFonts w:ascii="Arial" w:hAnsi="Arial" w:cs="Arial"/>
                <w:color w:val="000000"/>
                <w:position w:val="-2"/>
                <w:sz w:val="18"/>
                <w:szCs w:val="18"/>
              </w:rPr>
            </w:pPr>
            <w:r>
              <w:rPr>
                <w:rFonts w:ascii="Arial" w:hAnsi="Arial" w:cs="Arial"/>
                <w:color w:val="000000"/>
                <w:position w:val="-2"/>
                <w:sz w:val="18"/>
                <w:szCs w:val="18"/>
              </w:rPr>
              <w:t> </w:t>
            </w:r>
          </w:p>
        </w:tc>
      </w:tr>
      <w:tr w:rsidR="005F2717" w14:paraId="1F0B8A6D"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925B" w14:textId="77777777" w:rsidR="005F2717" w:rsidRDefault="005F2717" w:rsidP="005625FC">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78E52" w14:textId="77777777" w:rsidR="005F2717" w:rsidRDefault="005F2717" w:rsidP="005625FC">
            <w:r>
              <w:rPr>
                <w:rFonts w:ascii="Arial" w:hAnsi="Arial" w:cs="Arial"/>
                <w:color w:val="000000"/>
                <w:position w:val="-2"/>
                <w:sz w:val="18"/>
                <w:szCs w:val="18"/>
              </w:rPr>
              <w:t> </w:t>
            </w:r>
          </w:p>
        </w:tc>
      </w:tr>
      <w:tr w:rsidR="005F2717" w14:paraId="08534401"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38A3" w14:textId="77777777" w:rsidR="005F2717" w:rsidRDefault="005F2717" w:rsidP="005625FC">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B922B" w14:textId="77777777" w:rsidR="005F2717" w:rsidRDefault="005F2717" w:rsidP="005625FC">
            <w:r>
              <w:rPr>
                <w:rFonts w:ascii="Arial" w:hAnsi="Arial" w:cs="Arial"/>
                <w:color w:val="000000"/>
                <w:position w:val="-2"/>
                <w:sz w:val="18"/>
                <w:szCs w:val="18"/>
              </w:rPr>
              <w:t> </w:t>
            </w:r>
          </w:p>
        </w:tc>
      </w:tr>
    </w:tbl>
    <w:p w14:paraId="7D649FAB" w14:textId="77777777" w:rsidR="005F2717" w:rsidRDefault="005F2717" w:rsidP="005F2717">
      <w:pPr>
        <w:spacing w:before="225" w:after="225" w:line="240" w:lineRule="auto"/>
        <w:jc w:val="both"/>
      </w:pPr>
      <w:r>
        <w:rPr>
          <w:rFonts w:ascii="Arial" w:hAnsi="Arial" w:cs="Arial"/>
          <w:color w:val="000000"/>
          <w:sz w:val="18"/>
          <w:szCs w:val="18"/>
        </w:rPr>
        <w:t> </w:t>
      </w:r>
    </w:p>
    <w:p w14:paraId="184E6400" w14:textId="77777777" w:rsidR="005F2717" w:rsidRDefault="005F2717" w:rsidP="005F271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F2717" w14:paraId="19D15CC8" w14:textId="77777777" w:rsidTr="005625FC">
        <w:tc>
          <w:tcPr>
            <w:tcW w:w="2325" w:type="dxa"/>
            <w:tcMar>
              <w:top w:w="75" w:type="dxa"/>
              <w:bottom w:w="75" w:type="dxa"/>
            </w:tcMar>
            <w:vAlign w:val="center"/>
          </w:tcPr>
          <w:p w14:paraId="125F17AA" w14:textId="77777777" w:rsidR="005F2717" w:rsidRDefault="005F2717" w:rsidP="005625F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51B890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6C65D60B" w14:textId="77777777" w:rsidR="005F2717" w:rsidRDefault="005F2717" w:rsidP="005625FC">
            <w:r>
              <w:rPr>
                <w:rFonts w:ascii="Arial" w:hAnsi="Arial" w:cs="Arial"/>
                <w:color w:val="000000"/>
                <w:position w:val="-2"/>
                <w:sz w:val="18"/>
                <w:szCs w:val="18"/>
              </w:rPr>
              <w:t> </w:t>
            </w:r>
          </w:p>
        </w:tc>
      </w:tr>
      <w:tr w:rsidR="005F2717" w14:paraId="17E94C7C" w14:textId="77777777" w:rsidTr="005625FC">
        <w:tc>
          <w:tcPr>
            <w:tcW w:w="2325" w:type="dxa"/>
            <w:tcMar>
              <w:top w:w="75" w:type="dxa"/>
              <w:bottom w:w="75" w:type="dxa"/>
            </w:tcMar>
            <w:vAlign w:val="center"/>
          </w:tcPr>
          <w:p w14:paraId="0FE13701" w14:textId="77777777" w:rsidR="005F2717" w:rsidRDefault="005F2717" w:rsidP="005625F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E07ECB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21120486" w14:textId="77777777" w:rsidR="005F2717" w:rsidRDefault="005F2717" w:rsidP="005625FC"/>
          <w:p w14:paraId="4B4457CE" w14:textId="77777777" w:rsidR="005F2717" w:rsidRDefault="005F2717" w:rsidP="005625FC">
            <w:pPr>
              <w:jc w:val="center"/>
            </w:pPr>
            <w:r>
              <w:rPr>
                <w:rFonts w:ascii="Arial" w:hAnsi="Arial" w:cs="Arial"/>
                <w:color w:val="A9A9A9"/>
                <w:position w:val="-2"/>
                <w:sz w:val="18"/>
                <w:szCs w:val="18"/>
              </w:rPr>
              <w:t>(žig in podpis)</w:t>
            </w:r>
          </w:p>
        </w:tc>
      </w:tr>
    </w:tbl>
    <w:p w14:paraId="6C27F1EF" w14:textId="77777777" w:rsidR="005F2717" w:rsidRDefault="005F2717" w:rsidP="005F2717">
      <w:pPr>
        <w:spacing w:before="225" w:after="225" w:line="240" w:lineRule="auto"/>
        <w:jc w:val="both"/>
      </w:pPr>
      <w:r>
        <w:rPr>
          <w:rFonts w:ascii="Arial" w:hAnsi="Arial" w:cs="Arial"/>
          <w:color w:val="000000"/>
          <w:sz w:val="18"/>
          <w:szCs w:val="18"/>
        </w:rPr>
        <w:t> </w:t>
      </w:r>
    </w:p>
    <w:p w14:paraId="53794334" w14:textId="77777777" w:rsidR="005F2717" w:rsidRDefault="005F2717" w:rsidP="005F271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5F2717" w14:paraId="45FE0584" w14:textId="77777777" w:rsidTr="005625FC">
        <w:tc>
          <w:tcPr>
            <w:tcW w:w="0" w:type="auto"/>
            <w:tcMar>
              <w:top w:w="0" w:type="auto"/>
              <w:bottom w:w="0" w:type="auto"/>
            </w:tcMar>
          </w:tcPr>
          <w:p w14:paraId="6E13F296"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0E4E5663"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4CB09"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D266C80" w14:textId="77777777" w:rsidR="005F2717" w:rsidRDefault="005F2717" w:rsidP="005F2717">
      <w:pPr>
        <w:spacing w:after="0"/>
        <w:jc w:val="right"/>
      </w:pPr>
    </w:p>
    <w:p w14:paraId="061D3249" w14:textId="77777777" w:rsidR="005F2717" w:rsidRDefault="005F2717" w:rsidP="005F2717">
      <w:pPr>
        <w:spacing w:after="0"/>
        <w:jc w:val="right"/>
      </w:pPr>
    </w:p>
    <w:p w14:paraId="291ECE72" w14:textId="77777777" w:rsidR="005F2717" w:rsidRDefault="005F2717" w:rsidP="005F2717">
      <w:pPr>
        <w:spacing w:after="0"/>
        <w:jc w:val="right"/>
      </w:pPr>
    </w:p>
    <w:p w14:paraId="115FC1D8" w14:textId="77777777" w:rsidR="005F2717" w:rsidRDefault="005F2717">
      <w:pPr>
        <w:rPr>
          <w:color w:val="000000" w:themeColor="text1"/>
        </w:rPr>
      </w:pPr>
    </w:p>
    <w:p w14:paraId="15CF315C" w14:textId="77777777" w:rsidR="005F2717" w:rsidRDefault="005F2717">
      <w:pPr>
        <w:rPr>
          <w:color w:val="000000" w:themeColor="text1"/>
        </w:rPr>
      </w:pPr>
    </w:p>
    <w:p w14:paraId="749AE2C9" w14:textId="77777777" w:rsidR="005F2717" w:rsidRDefault="005F2717">
      <w:pPr>
        <w:rPr>
          <w:color w:val="000000" w:themeColor="text1"/>
        </w:rPr>
      </w:pPr>
    </w:p>
    <w:p w14:paraId="1E727A5A" w14:textId="77777777" w:rsidR="00237F32" w:rsidRDefault="00237F3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25436365" w14:textId="2FF4C3DD" w:rsidR="004913B3"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2D5AEC" w:rsidRPr="002D5AEC">
              <w:rPr>
                <w:rFonts w:ascii="Arial" w:hAnsi="Arial" w:cs="Arial"/>
                <w:b/>
                <w:color w:val="000000"/>
                <w:sz w:val="18"/>
                <w:szCs w:val="18"/>
              </w:rPr>
              <w:t>»Poškodovan propust na JP 851 911 – Ravne -Stražišče – Merkačev mlin, ID iz AJDE: 1244593«</w:t>
            </w:r>
          </w:p>
          <w:p w14:paraId="1E3FCA12" w14:textId="27C4CC5D" w:rsidR="00135D9E" w:rsidRPr="002F1382" w:rsidRDefault="00135D9E"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 35. členu ZIntPK</w:t>
      </w:r>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456F301C" w:rsidR="00623330" w:rsidRPr="00E55DFA" w:rsidRDefault="002D5AEC" w:rsidP="00CA0A84">
            <w:pPr>
              <w:spacing w:after="0" w:line="240" w:lineRule="auto"/>
              <w:ind w:right="382"/>
              <w:jc w:val="both"/>
              <w:rPr>
                <w:rFonts w:ascii="Arial" w:hAnsi="Arial" w:cs="Arial"/>
                <w:b/>
                <w:bCs/>
                <w:color w:val="000000"/>
                <w:sz w:val="18"/>
                <w:szCs w:val="18"/>
              </w:rPr>
            </w:pPr>
            <w:r w:rsidRPr="002D5AEC">
              <w:rPr>
                <w:rFonts w:ascii="Arial" w:hAnsi="Arial" w:cs="Arial"/>
                <w:b/>
                <w:bCs/>
                <w:color w:val="000000"/>
                <w:sz w:val="18"/>
                <w:szCs w:val="18"/>
              </w:rPr>
              <w:t>»Poškodovan propust na JP 851 911 – Ravne -Stražišče – Merkačev mlin, ID iz AJDE: 1244593«</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ZDeb in 16/23 - ZZPri)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Zavedamo se posledice, da je pogodba nična, če je sklenjena v nasprotju z določbami 35. člena ZIntPK.</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663C9BC9" w14:textId="77777777" w:rsidR="002D5AEC" w:rsidRDefault="00D67B16" w:rsidP="00D67B16">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 xml:space="preserve">»Poškodovan propust na JP 851 911 – Ravne -Stražišče – Merkačev mlin, ID iz AJDE: 1244593« </w:t>
      </w:r>
    </w:p>
    <w:p w14:paraId="70E72F52" w14:textId="011037E2"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6FA8C4B2"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135D9E" w:rsidRPr="00135D9E">
        <w:rPr>
          <w:rFonts w:ascii="Arial" w:hAnsi="Arial" w:cs="Arial"/>
          <w:b/>
          <w:bCs/>
          <w:color w:val="000000"/>
          <w:sz w:val="18"/>
          <w:szCs w:val="18"/>
        </w:rPr>
        <w:t>1</w:t>
      </w:r>
      <w:r w:rsidR="00EF4DCB">
        <w:rPr>
          <w:rFonts w:ascii="Arial" w:hAnsi="Arial" w:cs="Arial"/>
          <w:b/>
          <w:bCs/>
          <w:color w:val="000000"/>
          <w:sz w:val="18"/>
          <w:szCs w:val="18"/>
        </w:rPr>
        <w:t>5</w:t>
      </w:r>
      <w:r w:rsidR="00135D9E" w:rsidRPr="00135D9E">
        <w:rPr>
          <w:rFonts w:ascii="Arial" w:hAnsi="Arial" w:cs="Arial"/>
          <w:b/>
          <w:bCs/>
          <w:color w:val="000000"/>
          <w:sz w:val="18"/>
          <w:szCs w:val="18"/>
        </w:rPr>
        <w:t>.</w:t>
      </w:r>
      <w:r w:rsidR="00EF4DCB">
        <w:rPr>
          <w:rFonts w:ascii="Arial" w:hAnsi="Arial" w:cs="Arial"/>
          <w:b/>
          <w:bCs/>
          <w:color w:val="000000"/>
          <w:sz w:val="18"/>
          <w:szCs w:val="18"/>
        </w:rPr>
        <w:t>570</w:t>
      </w:r>
      <w:r w:rsidR="00135D9E" w:rsidRPr="00135D9E">
        <w:rPr>
          <w:rFonts w:ascii="Arial" w:hAnsi="Arial" w:cs="Arial"/>
          <w:b/>
          <w:bCs/>
          <w:color w:val="000000"/>
          <w:sz w:val="18"/>
          <w:szCs w:val="18"/>
        </w:rPr>
        <w:t>,00</w:t>
      </w:r>
      <w:r w:rsidR="003F55A7" w:rsidRPr="00921EF3">
        <w:rPr>
          <w:rFonts w:ascii="Arial" w:hAnsi="Arial" w:cs="Arial"/>
          <w:b/>
          <w:bCs/>
          <w:color w:val="000000"/>
          <w:sz w:val="18"/>
          <w:szCs w:val="18"/>
        </w:rPr>
        <w:t xml:space="preserve"> </w:t>
      </w:r>
      <w:r w:rsidR="00D73F8A" w:rsidRPr="00921EF3">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t.j.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0CB4C903" w14:textId="77777777" w:rsidR="002D5AEC" w:rsidRDefault="007B2D68">
      <w:pPr>
        <w:spacing w:before="225" w:after="225" w:line="240" w:lineRule="auto"/>
        <w:jc w:val="both"/>
        <w:rPr>
          <w:rFonts w:ascii="Arial" w:hAnsi="Arial" w:cs="Arial"/>
          <w:b/>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 xml:space="preserve">»Poškodovan propust na JP 851 911 – Ravne -Stražišče – Merkačev mlin, ID iz AJDE: 1244593« </w:t>
      </w:r>
    </w:p>
    <w:p w14:paraId="70D764DE" w14:textId="1E786B30"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t.j.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79BECB1E" w14:textId="77777777" w:rsidR="002D5AEC" w:rsidRPr="002D5AEC" w:rsidRDefault="002D5AEC" w:rsidP="002D5AEC"/>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7ED522AA"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2D5AEC" w:rsidRPr="002D5AEC">
        <w:rPr>
          <w:rFonts w:ascii="Arial" w:hAnsi="Arial" w:cs="Arial"/>
          <w:b/>
          <w:color w:val="000000"/>
          <w:sz w:val="16"/>
          <w:szCs w:val="16"/>
        </w:rPr>
        <w:t xml:space="preserve">»Poškodovan propust na JP 851 911 – Ravne -Stražišče – Merkačev mlin, ID iz AJDE: 1244593« </w:t>
      </w:r>
      <w:r w:rsidR="007B2D68" w:rsidRPr="00472689">
        <w:rPr>
          <w:rFonts w:ascii="Arial" w:hAnsi="Arial" w:cs="Arial"/>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6/16 – popr.</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6/16 – popr.</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eDosje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59C56815" w14:textId="77777777" w:rsidR="002D5AEC"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 xml:space="preserve">»Poškodovan propust na JP 851 911 – Ravne -Stražišče – Merkačev mlin, ID iz AJDE: 1244593« </w:t>
      </w:r>
    </w:p>
    <w:p w14:paraId="73CF8310" w14:textId="3C56674A"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2E28A429" w14:textId="77777777" w:rsidR="008A64CA" w:rsidRPr="00252358" w:rsidRDefault="008A64CA" w:rsidP="008706C6">
      <w:pPr>
        <w:ind w:left="142"/>
      </w:pP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7034E6F1"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»Poškodovan propust na JP 851 911 – Ravne -Stražišče – Merkačev mlin, ID iz AJDE: 1244593«</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5E9C563B"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00135D9E" w:rsidRPr="00135D9E">
        <w:rPr>
          <w:rFonts w:ascii="Arial" w:hAnsi="Arial" w:cs="Arial"/>
          <w:b/>
          <w:color w:val="000000"/>
          <w:sz w:val="28"/>
          <w:szCs w:val="28"/>
        </w:rPr>
        <w:t>»Poškodovan propust na JP 851 911 – Ravne -Stražišče – Merkačev mlin, ID iz AJDE: 1244593«</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21F4DF58"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00135D9E" w:rsidRPr="00135D9E">
              <w:rPr>
                <w:rFonts w:ascii="Arial" w:hAnsi="Arial" w:cs="Arial"/>
                <w:color w:val="000000"/>
                <w:sz w:val="18"/>
                <w:szCs w:val="18"/>
              </w:rPr>
              <w:t>»Poškodovan propust na JP 851 911 – Ravne -Stražišče – Merkačev mlin, ID iz AJDE: 1244593«</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21DC2D15"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00135D9E" w:rsidRPr="00135D9E">
              <w:rPr>
                <w:rFonts w:ascii="Arial" w:hAnsi="Arial" w:cs="Arial"/>
                <w:b/>
                <w:bCs/>
                <w:sz w:val="18"/>
                <w:szCs w:val="18"/>
              </w:rPr>
              <w:t>»Poškodovan propust na JP 851 911 – Ravne -Stražišče – Merkačev mlin, ID iz AJDE: 1244593«</w:t>
            </w:r>
            <w:r w:rsidR="00135D9E">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1F730A26" w:rsidR="006771C3" w:rsidRPr="0030732B" w:rsidRDefault="006771C3" w:rsidP="0030732B">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 xml:space="preserve">dokumentacijo za projekt </w:t>
            </w:r>
            <w:r w:rsidR="00135D9E" w:rsidRPr="00135D9E">
              <w:rPr>
                <w:rFonts w:ascii="Arial" w:hAnsi="Arial" w:cs="Arial"/>
                <w:color w:val="000000"/>
                <w:sz w:val="18"/>
                <w:szCs w:val="18"/>
              </w:rPr>
              <w:t>»Poškodovan propust na JP 851 911 – Ravne -Stražišče – Merkačev mlin, ID iz AJDE: 1244593«</w:t>
            </w:r>
            <w:r w:rsidR="00BE2890">
              <w:rPr>
                <w:rFonts w:ascii="Arial" w:hAnsi="Arial" w:cs="Arial"/>
                <w:color w:val="000000"/>
                <w:sz w:val="18"/>
                <w:szCs w:val="18"/>
              </w:rPr>
              <w:t xml:space="preserve">, </w:t>
            </w:r>
            <w:r w:rsidRPr="00921EF3">
              <w:rPr>
                <w:rFonts w:ascii="Arial" w:hAnsi="Arial" w:cs="Arial"/>
                <w:color w:val="000000"/>
                <w:sz w:val="18"/>
                <w:szCs w:val="18"/>
              </w:rPr>
              <w:t>ki jo je pripravil</w:t>
            </w:r>
            <w:r w:rsidR="00135D9E">
              <w:rPr>
                <w:rFonts w:ascii="Arial" w:hAnsi="Arial" w:cs="Arial"/>
                <w:color w:val="000000"/>
                <w:sz w:val="18"/>
                <w:szCs w:val="18"/>
              </w:rPr>
              <w:t>o podjetje Andrejc d.o.o., iz Šoštanja, junij 2026</w:t>
            </w:r>
            <w:r w:rsidRPr="0030732B">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33D31D94"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izstavi račun v elektronski obliki (eRačun)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w:t>
            </w:r>
            <w:r>
              <w:rPr>
                <w:rFonts w:ascii="Arial" w:hAnsi="Arial" w:cs="Arial"/>
                <w:color w:val="000000"/>
                <w:sz w:val="18"/>
                <w:szCs w:val="18"/>
              </w:rPr>
              <w:t>a</w:t>
            </w:r>
            <w:r w:rsidRPr="003325C9">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45229806" w14:textId="77777777" w:rsidR="006771C3" w:rsidRDefault="006771C3" w:rsidP="00722230">
            <w:pPr>
              <w:spacing w:before="225" w:after="225"/>
              <w:jc w:val="both"/>
            </w:pPr>
            <w:r w:rsidRPr="00866F78">
              <w:rPr>
                <w:rFonts w:ascii="Arial" w:hAnsi="Arial" w:cs="Arial"/>
                <w:color w:val="000000"/>
                <w:sz w:val="18"/>
                <w:szCs w:val="18"/>
              </w:rPr>
              <w:lastRenderedPageBreak/>
              <w:t>Izvajalec bo do vsakega 5. v mesecu za pretekli mesec sestavil in vročil naročniku v potrditev začasno mesečno situacijo, ki bo vsebovala izvršena obračunana dela. V kolikor se situacije dajo v pregled in potrditev nadzorniku, 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lastRenderedPageBreak/>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(zakoličbe,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lastRenderedPageBreak/>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6FF523FE"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 xml:space="preserve">Za naročnikovega pooblaščenca in skrbnika te pogodbe imenuje </w:t>
            </w:r>
            <w:r w:rsidR="00135D9E">
              <w:rPr>
                <w:rFonts w:ascii="Arial" w:hAnsi="Arial" w:cs="Arial"/>
                <w:color w:val="000000"/>
                <w:sz w:val="18"/>
                <w:szCs w:val="18"/>
              </w:rPr>
              <w:t>Evo Vivod</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33DBFB20"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876394">
              <w:rPr>
                <w:rFonts w:ascii="Arial" w:hAnsi="Arial" w:cs="Arial"/>
                <w:color w:val="000000"/>
                <w:sz w:val="18"/>
                <w:szCs w:val="18"/>
              </w:rPr>
              <w:t>9</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 xml:space="preserve">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w:t>
            </w:r>
            <w:r w:rsidRPr="000776F5">
              <w:rPr>
                <w:rFonts w:ascii="Arial" w:hAnsi="Arial" w:cs="Arial"/>
                <w:color w:val="000000"/>
                <w:sz w:val="18"/>
                <w:szCs w:val="18"/>
              </w:rPr>
              <w:lastRenderedPageBreak/>
              <w:t>pogodbe. V primeru takšne prekinitve del izvajalec, nima pravice do povišanja cen oziroma kakšnega drugega 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lastRenderedPageBreak/>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lastRenderedPageBreak/>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lastRenderedPageBreak/>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lastRenderedPageBreak/>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10F69E16"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w:t>
      </w:r>
      <w:r w:rsidR="0030732B">
        <w:rPr>
          <w:rFonts w:ascii="Arial" w:hAnsi="Arial" w:cs="Arial"/>
          <w:sz w:val="18"/>
          <w:szCs w:val="18"/>
        </w:rPr>
        <w:t>-003</w:t>
      </w:r>
      <w:r w:rsidR="00135D9E">
        <w:rPr>
          <w:rFonts w:ascii="Arial" w:hAnsi="Arial" w:cs="Arial"/>
          <w:sz w:val="18"/>
          <w:szCs w:val="18"/>
        </w:rPr>
        <w:t>5</w:t>
      </w:r>
      <w:r w:rsidR="0030732B">
        <w:rPr>
          <w:rFonts w:ascii="Arial" w:hAnsi="Arial" w:cs="Arial"/>
          <w:sz w:val="18"/>
          <w:szCs w:val="18"/>
        </w:rPr>
        <w:t>/2025-POG</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574C8FDC"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135D9E" w:rsidRPr="00135D9E">
              <w:rPr>
                <w:rFonts w:ascii="Arial" w:hAnsi="Arial" w:cs="Arial"/>
                <w:color w:val="000000"/>
              </w:rPr>
              <w:t>»Poškodovan propust na JP 851 911 – Ravne -Stražišče – Merkačev mlin, ID iz AJDE: 1244593«</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23B46B77" w:rsidR="00884244" w:rsidRPr="00D32CFA" w:rsidRDefault="0038452E" w:rsidP="00806707">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Zap. št.: 430-</w:t>
            </w:r>
            <w:r w:rsidR="0030732B">
              <w:rPr>
                <w:rFonts w:ascii="Arial" w:eastAsia="Times New Roman" w:hAnsi="Arial" w:cs="Arial"/>
                <w:color w:val="000000"/>
                <w:lang w:eastAsia="sl-SI"/>
              </w:rPr>
              <w:t>003</w:t>
            </w:r>
            <w:r w:rsidR="00135D9E">
              <w:rPr>
                <w:rFonts w:ascii="Arial" w:eastAsia="Times New Roman" w:hAnsi="Arial" w:cs="Arial"/>
                <w:color w:val="000000"/>
                <w:lang w:eastAsia="sl-SI"/>
              </w:rPr>
              <w:t>5</w:t>
            </w:r>
            <w:r w:rsidR="0030732B">
              <w:rPr>
                <w:rFonts w:ascii="Arial" w:eastAsia="Times New Roman" w:hAnsi="Arial" w:cs="Arial"/>
                <w:color w:val="000000"/>
                <w:lang w:eastAsia="sl-SI"/>
              </w:rPr>
              <w:t>/2025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6FF06829" w:rsidR="00CC5577" w:rsidRPr="00CC5577" w:rsidRDefault="00BE2890" w:rsidP="00BE2890">
      <w:pPr>
        <w:pStyle w:val="Paragraf"/>
        <w:spacing w:before="0" w:after="0" w:line="240" w:lineRule="auto"/>
        <w:rPr>
          <w:sz w:val="10"/>
          <w:szCs w:val="10"/>
        </w:rPr>
      </w:pPr>
      <w:r w:rsidRPr="00BE2890">
        <w:rPr>
          <w:rFonts w:ascii="Arial" w:hAnsi="Arial" w:cs="Arial"/>
          <w:sz w:val="22"/>
          <w:szCs w:val="22"/>
          <w:lang w:eastAsia="sl-SI" w:bidi="sl-SI"/>
        </w:rPr>
        <w:t>»</w:t>
      </w:r>
      <w:r w:rsidR="00135D9E" w:rsidRPr="00135D9E">
        <w:rPr>
          <w:rFonts w:ascii="Arial" w:hAnsi="Arial" w:cs="Arial"/>
          <w:sz w:val="22"/>
          <w:szCs w:val="22"/>
          <w:lang w:eastAsia="sl-SI" w:bidi="sl-SI"/>
        </w:rPr>
        <w:t>»Poškodovan propust na JP 851 911 – Ravne -Stražišče – Merkačev mlin, ID iz AJDE: 1244593«</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20AA" w14:textId="77777777" w:rsidR="000001C5" w:rsidRDefault="000001C5" w:rsidP="006975C6">
      <w:pPr>
        <w:spacing w:after="0" w:line="240" w:lineRule="auto"/>
      </w:pPr>
      <w:r>
        <w:separator/>
      </w:r>
    </w:p>
  </w:endnote>
  <w:endnote w:type="continuationSeparator" w:id="0">
    <w:p w14:paraId="47CD5625" w14:textId="77777777" w:rsidR="000001C5" w:rsidRDefault="000001C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759C5" w14:textId="77777777" w:rsidR="000001C5" w:rsidRDefault="000001C5" w:rsidP="006975C6">
      <w:pPr>
        <w:spacing w:after="0" w:line="240" w:lineRule="auto"/>
      </w:pPr>
      <w:r>
        <w:separator/>
      </w:r>
    </w:p>
  </w:footnote>
  <w:footnote w:type="continuationSeparator" w:id="0">
    <w:p w14:paraId="39C048E1" w14:textId="77777777" w:rsidR="000001C5" w:rsidRDefault="000001C5"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01C5"/>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35D9E"/>
    <w:rsid w:val="00144306"/>
    <w:rsid w:val="00144555"/>
    <w:rsid w:val="00146C0D"/>
    <w:rsid w:val="0015231C"/>
    <w:rsid w:val="001553BF"/>
    <w:rsid w:val="00155523"/>
    <w:rsid w:val="001672B7"/>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3C17"/>
    <w:rsid w:val="00237F32"/>
    <w:rsid w:val="0024739D"/>
    <w:rsid w:val="00247D35"/>
    <w:rsid w:val="00250597"/>
    <w:rsid w:val="00256E1F"/>
    <w:rsid w:val="00261346"/>
    <w:rsid w:val="00261FD3"/>
    <w:rsid w:val="002634AA"/>
    <w:rsid w:val="00264F7B"/>
    <w:rsid w:val="00270680"/>
    <w:rsid w:val="00291428"/>
    <w:rsid w:val="00293863"/>
    <w:rsid w:val="002A0663"/>
    <w:rsid w:val="002B1F8A"/>
    <w:rsid w:val="002C31D1"/>
    <w:rsid w:val="002C343F"/>
    <w:rsid w:val="002C4C19"/>
    <w:rsid w:val="002C5803"/>
    <w:rsid w:val="002D0D92"/>
    <w:rsid w:val="002D32AD"/>
    <w:rsid w:val="002D58B5"/>
    <w:rsid w:val="002D5AEC"/>
    <w:rsid w:val="002E243C"/>
    <w:rsid w:val="002E5A81"/>
    <w:rsid w:val="002E5DA5"/>
    <w:rsid w:val="002F18D7"/>
    <w:rsid w:val="002F2FDA"/>
    <w:rsid w:val="002F488E"/>
    <w:rsid w:val="002F6565"/>
    <w:rsid w:val="00301D60"/>
    <w:rsid w:val="003053B8"/>
    <w:rsid w:val="0030732B"/>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95F85"/>
    <w:rsid w:val="005965DF"/>
    <w:rsid w:val="00597D46"/>
    <w:rsid w:val="005A0724"/>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2717"/>
    <w:rsid w:val="005F4D4B"/>
    <w:rsid w:val="005F7C97"/>
    <w:rsid w:val="00623330"/>
    <w:rsid w:val="00624232"/>
    <w:rsid w:val="006347C3"/>
    <w:rsid w:val="006353CE"/>
    <w:rsid w:val="00636016"/>
    <w:rsid w:val="00641DF4"/>
    <w:rsid w:val="0065548D"/>
    <w:rsid w:val="00657B4F"/>
    <w:rsid w:val="00657B52"/>
    <w:rsid w:val="006649C6"/>
    <w:rsid w:val="00666445"/>
    <w:rsid w:val="0067370B"/>
    <w:rsid w:val="006771C3"/>
    <w:rsid w:val="00680775"/>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6C28"/>
    <w:rsid w:val="008278F5"/>
    <w:rsid w:val="00830F69"/>
    <w:rsid w:val="0083151F"/>
    <w:rsid w:val="00840563"/>
    <w:rsid w:val="00842452"/>
    <w:rsid w:val="008431B0"/>
    <w:rsid w:val="008524D3"/>
    <w:rsid w:val="0085329A"/>
    <w:rsid w:val="00853A7E"/>
    <w:rsid w:val="00853DD2"/>
    <w:rsid w:val="00854F69"/>
    <w:rsid w:val="00855557"/>
    <w:rsid w:val="00861029"/>
    <w:rsid w:val="00866F78"/>
    <w:rsid w:val="008706C6"/>
    <w:rsid w:val="008727FD"/>
    <w:rsid w:val="00872E1C"/>
    <w:rsid w:val="00874D3E"/>
    <w:rsid w:val="00874EEF"/>
    <w:rsid w:val="00876394"/>
    <w:rsid w:val="008775F5"/>
    <w:rsid w:val="0088348C"/>
    <w:rsid w:val="00884244"/>
    <w:rsid w:val="00886119"/>
    <w:rsid w:val="00886FE1"/>
    <w:rsid w:val="00887F6C"/>
    <w:rsid w:val="00894812"/>
    <w:rsid w:val="00896A46"/>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B90"/>
    <w:rsid w:val="00A56F54"/>
    <w:rsid w:val="00A6011C"/>
    <w:rsid w:val="00A6257E"/>
    <w:rsid w:val="00A71C20"/>
    <w:rsid w:val="00A80C25"/>
    <w:rsid w:val="00A8281B"/>
    <w:rsid w:val="00A83F00"/>
    <w:rsid w:val="00A91218"/>
    <w:rsid w:val="00A95B7D"/>
    <w:rsid w:val="00A95E85"/>
    <w:rsid w:val="00AA0C89"/>
    <w:rsid w:val="00AA0EE2"/>
    <w:rsid w:val="00AB28D4"/>
    <w:rsid w:val="00AB311F"/>
    <w:rsid w:val="00AC5D3D"/>
    <w:rsid w:val="00AD186E"/>
    <w:rsid w:val="00AD4E46"/>
    <w:rsid w:val="00AD6495"/>
    <w:rsid w:val="00AD738A"/>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3644"/>
    <w:rsid w:val="00BD78EE"/>
    <w:rsid w:val="00BD7DB3"/>
    <w:rsid w:val="00BE04C7"/>
    <w:rsid w:val="00BE2890"/>
    <w:rsid w:val="00BE7F7F"/>
    <w:rsid w:val="00BF0059"/>
    <w:rsid w:val="00BF4824"/>
    <w:rsid w:val="00BF509F"/>
    <w:rsid w:val="00BF5C72"/>
    <w:rsid w:val="00BF6269"/>
    <w:rsid w:val="00BF6CB4"/>
    <w:rsid w:val="00C01403"/>
    <w:rsid w:val="00C02EF0"/>
    <w:rsid w:val="00C02F71"/>
    <w:rsid w:val="00C05BA8"/>
    <w:rsid w:val="00C10A15"/>
    <w:rsid w:val="00C11B2C"/>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1E40"/>
    <w:rsid w:val="00C7565C"/>
    <w:rsid w:val="00C81E99"/>
    <w:rsid w:val="00C856DC"/>
    <w:rsid w:val="00C94703"/>
    <w:rsid w:val="00CA2040"/>
    <w:rsid w:val="00CA3A00"/>
    <w:rsid w:val="00CA479B"/>
    <w:rsid w:val="00CA5892"/>
    <w:rsid w:val="00CA59FA"/>
    <w:rsid w:val="00CA6624"/>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06BDB"/>
    <w:rsid w:val="00D143E0"/>
    <w:rsid w:val="00D2719D"/>
    <w:rsid w:val="00D357C9"/>
    <w:rsid w:val="00D379CF"/>
    <w:rsid w:val="00D60A0B"/>
    <w:rsid w:val="00D65903"/>
    <w:rsid w:val="00D67B16"/>
    <w:rsid w:val="00D715D7"/>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EF4DCB"/>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11350</Words>
  <Characters>64700</Characters>
  <Application>Microsoft Office Word</Application>
  <DocSecurity>0</DocSecurity>
  <Lines>539</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Eva</cp:lastModifiedBy>
  <cp:revision>5</cp:revision>
  <cp:lastPrinted>2025-05-22T10:20:00Z</cp:lastPrinted>
  <dcterms:created xsi:type="dcterms:W3CDTF">2026-07-15T11:19:00Z</dcterms:created>
  <dcterms:modified xsi:type="dcterms:W3CDTF">2026-07-15T13:55:00Z</dcterms:modified>
</cp:coreProperties>
</file>